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75547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D2" w:rsidRPr="009813D2" w:rsidRDefault="009813D2" w:rsidP="00981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8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8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755470" w:rsidRDefault="009813D2" w:rsidP="0098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</w:r>
            <w:proofErr w:type="gramStart"/>
            <w:r w:rsidRPr="0098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Пионерское</w:t>
            </w:r>
            <w:proofErr w:type="gramEnd"/>
            <w:r w:rsidRPr="0098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(Останкинский сельсовет)</w:t>
            </w:r>
          </w:p>
        </w:tc>
      </w:tr>
    </w:tbl>
    <w:p w:rsidR="009553F1" w:rsidRPr="00755470" w:rsidRDefault="009553F1" w:rsidP="00755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755470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813D2" w:rsidRPr="009813D2" w:rsidRDefault="009813D2" w:rsidP="009813D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3D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813D2" w:rsidRPr="009813D2" w:rsidRDefault="009813D2" w:rsidP="009813D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2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900 кв.м., расположенного по адресу:  </w:t>
            </w:r>
            <w:proofErr w:type="gramStart"/>
            <w:r w:rsidRPr="009813D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д. Пионерское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9813D2" w:rsidRPr="009813D2" w:rsidRDefault="009813D2" w:rsidP="009813D2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813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13D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813D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813D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9813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813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813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9813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813D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8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755470" w:rsidRDefault="009553F1" w:rsidP="0075547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55470"/>
    <w:rsid w:val="00772709"/>
    <w:rsid w:val="007C38A2"/>
    <w:rsid w:val="007D1BB7"/>
    <w:rsid w:val="007D5977"/>
    <w:rsid w:val="009553F1"/>
    <w:rsid w:val="009813D2"/>
    <w:rsid w:val="00B73837"/>
    <w:rsid w:val="00B95D9D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2021-06-29T10:16:00Z</dcterms:modified>
</cp:coreProperties>
</file>